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E539F8">
        <w:rPr>
          <w:rFonts w:ascii="Times New Roman" w:hAnsi="Times New Roman" w:cs="Times New Roman"/>
          <w:b/>
          <w:sz w:val="24"/>
          <w:szCs w:val="24"/>
          <w:lang w:val="ru-RU"/>
        </w:rPr>
        <w:t>19   ноября</w:t>
      </w:r>
      <w:r w:rsidR="005229CC" w:rsidRPr="005229CC">
        <w:rPr>
          <w:rFonts w:ascii="Times New Roman" w:hAnsi="Times New Roman" w:cs="Times New Roman"/>
          <w:b/>
          <w:sz w:val="24"/>
          <w:szCs w:val="24"/>
          <w:lang w:val="ru-RU"/>
        </w:rPr>
        <w:t xml:space="preserve">  201</w:t>
      </w:r>
      <w:r w:rsidR="00E539F8">
        <w:rPr>
          <w:rFonts w:ascii="Times New Roman" w:hAnsi="Times New Roman" w:cs="Times New Roman"/>
          <w:b/>
          <w:sz w:val="24"/>
          <w:szCs w:val="24"/>
          <w:lang w:val="ru-RU"/>
        </w:rPr>
        <w:t>4</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E539F8">
        <w:rPr>
          <w:rFonts w:ascii="Times New Roman" w:hAnsi="Times New Roman" w:cs="Times New Roman"/>
          <w:b/>
          <w:noProof/>
          <w:color w:val="000000"/>
          <w:sz w:val="24"/>
          <w:szCs w:val="24"/>
          <w:lang w:val="ru-RU"/>
        </w:rPr>
        <w:t>проспект Ленина, дом 127</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E539F8">
        <w:rPr>
          <w:rFonts w:ascii="Times New Roman" w:hAnsi="Times New Roman" w:cs="Times New Roman"/>
          <w:sz w:val="24"/>
          <w:szCs w:val="24"/>
          <w:lang w:val="ru-RU"/>
        </w:rPr>
        <w:t>29 октября  2014</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E539F8">
        <w:rPr>
          <w:rFonts w:ascii="Times New Roman" w:hAnsi="Times New Roman" w:cs="Times New Roman"/>
          <w:sz w:val="24"/>
          <w:szCs w:val="24"/>
          <w:lang w:val="ru-RU"/>
        </w:rPr>
        <w:t>1</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 нижеследующем:</w:t>
      </w:r>
      <w:proofErr w:type="gramEnd"/>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E539F8">
        <w:rPr>
          <w:rFonts w:ascii="Times New Roman" w:hAnsi="Times New Roman" w:cs="Times New Roman"/>
          <w:b/>
          <w:sz w:val="24"/>
          <w:szCs w:val="24"/>
          <w:u w:val="single"/>
          <w:lang w:val="ru-RU"/>
        </w:rPr>
        <w:t>01 декабря</w:t>
      </w:r>
      <w:r w:rsidR="00111B4B" w:rsidRPr="00111B4B">
        <w:rPr>
          <w:rFonts w:ascii="Times New Roman" w:hAnsi="Times New Roman" w:cs="Times New Roman"/>
          <w:b/>
          <w:sz w:val="24"/>
          <w:szCs w:val="24"/>
          <w:u w:val="single"/>
          <w:lang w:val="ru-RU"/>
        </w:rPr>
        <w:t xml:space="preserve"> </w:t>
      </w:r>
      <w:r w:rsidR="00E539F8">
        <w:rPr>
          <w:rFonts w:ascii="Times New Roman" w:hAnsi="Times New Roman" w:cs="Times New Roman"/>
          <w:b/>
          <w:sz w:val="24"/>
          <w:szCs w:val="24"/>
          <w:u w:val="single"/>
          <w:lang w:val="ru-RU"/>
        </w:rPr>
        <w:t>2014</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0"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0"/>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1"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2" w:name="sub_4117"/>
      <w:bookmarkEnd w:id="1"/>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2"/>
    </w:p>
    <w:p w:rsidR="005D6FA3" w:rsidRPr="00240DE6" w:rsidRDefault="005D6FA3" w:rsidP="005D6FA3">
      <w:pPr>
        <w:pStyle w:val="a7"/>
        <w:ind w:firstLine="567"/>
        <w:rPr>
          <w:rFonts w:ascii="Times New Roman" w:hAnsi="Times New Roman" w:cs="Times New Roman"/>
          <w:sz w:val="24"/>
          <w:szCs w:val="24"/>
          <w:lang w:val="ru-RU"/>
        </w:rPr>
      </w:pPr>
      <w:bookmarkStart w:id="3"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3"/>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4"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5" w:name="sub_421"/>
      <w:bookmarkEnd w:id="4"/>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5"/>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6"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6"/>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7"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7"/>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eastAsia="Times New Roman" w:hAnsi="Times New Roman" w:cs="Times New Roman"/>
          <w:color w:val="000000"/>
          <w:sz w:val="24"/>
          <w:szCs w:val="24"/>
          <w:lang w:val="ru-RU"/>
        </w:rPr>
      </w:pPr>
      <w:r w:rsidRPr="00423EC6">
        <w:rPr>
          <w:rFonts w:ascii="Times New Roman" w:eastAsia="Times New Roman" w:hAnsi="Times New Roman" w:cs="Times New Roman"/>
          <w:color w:val="000000"/>
          <w:sz w:val="24"/>
          <w:szCs w:val="24"/>
          <w:lang w:val="ru-RU"/>
        </w:rPr>
        <w:t>11.3.</w:t>
      </w:r>
      <w:r w:rsidRPr="00423EC6">
        <w:rPr>
          <w:rFonts w:ascii="Times New Roman" w:eastAsia="Times New Roman" w:hAnsi="Times New Roman" w:cs="Times New Roman"/>
          <w:b/>
          <w:color w:val="000000"/>
          <w:sz w:val="24"/>
          <w:szCs w:val="24"/>
          <w:lang w:val="ru-RU"/>
        </w:rPr>
        <w:t xml:space="preserve"> </w:t>
      </w:r>
      <w:r w:rsidRPr="00423EC6">
        <w:rPr>
          <w:rFonts w:ascii="Times New Roman" w:eastAsia="Times New Roman" w:hAnsi="Times New Roman" w:cs="Times New Roman"/>
          <w:color w:val="000000"/>
          <w:sz w:val="24"/>
          <w:szCs w:val="24"/>
          <w:lang w:val="ru-RU"/>
        </w:rPr>
        <w:t>К Договору прилагаются:</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eastAsia="Times New Roman" w:hAnsi="Times New Roman" w:cs="Times New Roman"/>
          <w:color w:val="000000"/>
          <w:sz w:val="16"/>
          <w:szCs w:val="16"/>
          <w:lang w:val="ru-RU"/>
        </w:rPr>
      </w:pPr>
    </w:p>
    <w:p w:rsidR="005D6FA3" w:rsidRPr="00643E98" w:rsidRDefault="005D6FA3" w:rsidP="00F840A0">
      <w:pPr>
        <w:spacing w:after="0" w:line="228" w:lineRule="auto"/>
        <w:ind w:left="1786" w:hanging="1786"/>
        <w:rPr>
          <w:rFonts w:ascii="Times New Roman" w:eastAsia="Times New Roman" w:hAnsi="Times New Roman" w:cs="Times New Roman"/>
          <w:color w:val="000000"/>
          <w:lang w:val="ru-RU"/>
        </w:rPr>
      </w:pPr>
      <w:r w:rsidRPr="00643E98">
        <w:rPr>
          <w:rFonts w:ascii="Times New Roman" w:eastAsia="Times New Roman" w:hAnsi="Times New Roman" w:cs="Times New Roman"/>
          <w:color w:val="000000"/>
          <w:lang w:val="ru-RU"/>
        </w:rPr>
        <w:t xml:space="preserve">Приложение № 1 - </w:t>
      </w:r>
      <w:r w:rsidRPr="00643E98">
        <w:rPr>
          <w:rFonts w:ascii="Times New Roman" w:eastAsia="Times New Roman" w:hAnsi="Times New Roman" w:cs="Times New Roman"/>
          <w:lang w:val="ru-RU"/>
        </w:rPr>
        <w:t xml:space="preserve">Информация об Управляющей организации, </w:t>
      </w:r>
      <w:r w:rsidRPr="00643E98">
        <w:rPr>
          <w:rFonts w:ascii="Times New Roman" w:hAnsi="Times New Roman" w:cs="Times New Roman"/>
          <w:lang w:val="ru-RU"/>
        </w:rPr>
        <w:t>о ее представи</w:t>
      </w:r>
      <w:r w:rsidR="00735396">
        <w:rPr>
          <w:rFonts w:ascii="Times New Roman" w:hAnsi="Times New Roman" w:cs="Times New Roman"/>
          <w:lang w:val="ru-RU"/>
        </w:rPr>
        <w:t>телях, контролирующих органах.</w:t>
      </w:r>
    </w:p>
    <w:p w:rsidR="005D6FA3" w:rsidRPr="00643E98" w:rsidRDefault="005D6FA3" w:rsidP="00F840A0">
      <w:pPr>
        <w:spacing w:after="0" w:line="228" w:lineRule="auto"/>
        <w:ind w:left="1985" w:hanging="1985"/>
        <w:rPr>
          <w:rFonts w:ascii="Times New Roman" w:eastAsia="Times New Roman" w:hAnsi="Times New Roman" w:cs="Times New Roman"/>
          <w:color w:val="000000"/>
          <w:lang w:val="ru-RU"/>
        </w:rPr>
      </w:pPr>
      <w:r w:rsidRPr="00643E98">
        <w:rPr>
          <w:rFonts w:ascii="Times New Roman" w:eastAsia="Times New Roman" w:hAnsi="Times New Roman" w:cs="Times New Roman"/>
          <w:color w:val="000000"/>
          <w:lang w:val="ru-RU"/>
        </w:rPr>
        <w:t xml:space="preserve">Приложение № 2 - </w:t>
      </w:r>
      <w:r w:rsidRPr="00643E98">
        <w:rPr>
          <w:rFonts w:ascii="Times New Roman" w:eastAsia="Times New Roman" w:hAnsi="Times New Roman" w:cs="Times New Roman"/>
          <w:lang w:val="ru-RU"/>
        </w:rPr>
        <w:t>Реестр собственников помещений</w:t>
      </w:r>
    </w:p>
    <w:p w:rsidR="005D6FA3" w:rsidRPr="00643E98" w:rsidRDefault="005D6FA3" w:rsidP="00F840A0">
      <w:pPr>
        <w:pStyle w:val="AAA"/>
        <w:widowControl w:val="0"/>
        <w:shd w:val="clear" w:color="auto" w:fill="FFFFFF"/>
        <w:tabs>
          <w:tab w:val="clear" w:pos="432"/>
        </w:tabs>
        <w:spacing w:after="0" w:line="228" w:lineRule="auto"/>
        <w:ind w:left="1786" w:hanging="1786"/>
        <w:jc w:val="left"/>
        <w:rPr>
          <w:color w:val="auto"/>
          <w:sz w:val="22"/>
          <w:szCs w:val="22"/>
        </w:rPr>
      </w:pPr>
      <w:r w:rsidRPr="00643E98">
        <w:rPr>
          <w:color w:val="000000"/>
          <w:sz w:val="22"/>
          <w:szCs w:val="22"/>
        </w:rPr>
        <w:t xml:space="preserve">Приложение № 3 - </w:t>
      </w:r>
      <w:r w:rsidRPr="00643E98">
        <w:rPr>
          <w:color w:val="auto"/>
          <w:sz w:val="22"/>
          <w:szCs w:val="22"/>
        </w:rPr>
        <w:t>Характеристика многоквартирного дома и границы эксплуатационной ответственности</w:t>
      </w:r>
    </w:p>
    <w:p w:rsidR="005D6FA3" w:rsidRPr="00643E98" w:rsidRDefault="005D6FA3" w:rsidP="00F840A0">
      <w:pPr>
        <w:spacing w:after="0" w:line="228" w:lineRule="auto"/>
        <w:ind w:left="1786" w:hanging="1786"/>
        <w:rPr>
          <w:rFonts w:ascii="Times New Roman" w:eastAsia="Times New Roman" w:hAnsi="Times New Roman" w:cs="Times New Roman"/>
          <w:lang w:val="ru-RU"/>
        </w:rPr>
      </w:pPr>
      <w:r w:rsidRPr="00643E98">
        <w:rPr>
          <w:rFonts w:ascii="Times New Roman" w:eastAsia="Times New Roman" w:hAnsi="Times New Roman" w:cs="Times New Roman"/>
          <w:color w:val="000000"/>
          <w:lang w:val="ru-RU"/>
        </w:rPr>
        <w:t xml:space="preserve">Приложение № 4 - </w:t>
      </w:r>
      <w:r w:rsidRPr="00643E98">
        <w:rPr>
          <w:rFonts w:ascii="Times New Roman" w:eastAsia="Times New Roman" w:hAnsi="Times New Roman" w:cs="Times New Roman"/>
          <w:lang w:val="ru-RU"/>
        </w:rPr>
        <w:t>Состав общего имущества многоквартирного дома и характеристика его технического состояния</w:t>
      </w:r>
    </w:p>
    <w:p w:rsidR="005D6FA3" w:rsidRPr="00643E98" w:rsidRDefault="005D6FA3" w:rsidP="00F840A0">
      <w:pPr>
        <w:spacing w:after="0" w:line="228" w:lineRule="auto"/>
        <w:ind w:left="1786" w:hanging="1786"/>
        <w:rPr>
          <w:rFonts w:ascii="Times New Roman" w:eastAsia="Times New Roman" w:hAnsi="Times New Roman" w:cs="Times New Roman"/>
          <w:lang w:val="ru-RU"/>
        </w:rPr>
      </w:pPr>
      <w:r w:rsidRPr="00643E98">
        <w:rPr>
          <w:rFonts w:ascii="Times New Roman" w:eastAsia="Times New Roman" w:hAnsi="Times New Roman" w:cs="Times New Roman"/>
          <w:color w:val="000000"/>
          <w:lang w:val="ru-RU"/>
        </w:rPr>
        <w:t xml:space="preserve">Приложение № 5 - </w:t>
      </w:r>
      <w:r w:rsidRPr="00643E98">
        <w:rPr>
          <w:rFonts w:ascii="Times New Roman" w:eastAsia="Times New Roman" w:hAnsi="Times New Roman" w:cs="Times New Roman"/>
          <w:lang w:val="ru-RU"/>
        </w:rPr>
        <w:t>Порядок представления Управляющей организацией собственникам помещений и иным потребителям  в многоквартирном доме информации  об исполнении Договора</w:t>
      </w:r>
    </w:p>
    <w:p w:rsidR="005D6FA3" w:rsidRPr="00643E98" w:rsidRDefault="005D6FA3" w:rsidP="00F840A0">
      <w:pPr>
        <w:pStyle w:val="ConsNonformat"/>
        <w:spacing w:line="228" w:lineRule="auto"/>
        <w:ind w:left="1786" w:hanging="1786"/>
        <w:rPr>
          <w:rFonts w:ascii="Times New Roman" w:hAnsi="Times New Roman" w:cs="Times New Roman"/>
          <w:color w:val="000000"/>
          <w:sz w:val="22"/>
          <w:szCs w:val="22"/>
        </w:rPr>
      </w:pPr>
      <w:r w:rsidRPr="00643E98">
        <w:rPr>
          <w:rFonts w:ascii="Times New Roman" w:hAnsi="Times New Roman" w:cs="Times New Roman"/>
          <w:color w:val="000000"/>
          <w:sz w:val="22"/>
          <w:szCs w:val="22"/>
        </w:rPr>
        <w:t xml:space="preserve">Приложение № 6 - </w:t>
      </w:r>
      <w:r w:rsidRPr="00643E98">
        <w:rPr>
          <w:rFonts w:ascii="Times New Roman" w:hAnsi="Times New Roman" w:cs="Times New Roman"/>
          <w:sz w:val="22"/>
          <w:szCs w:val="22"/>
        </w:rPr>
        <w:t>Перечень уполномоченных лиц и их обязанности</w:t>
      </w:r>
    </w:p>
    <w:p w:rsidR="00111B4B" w:rsidRDefault="005D6FA3"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r w:rsidRPr="00643E98">
        <w:rPr>
          <w:rFonts w:ascii="Times New Roman" w:eastAsia="Times New Roman" w:hAnsi="Times New Roman" w:cs="Times New Roman"/>
          <w:color w:val="000000"/>
          <w:lang w:val="ru-RU"/>
        </w:rPr>
        <w:t xml:space="preserve">Приложение № 7 </w:t>
      </w:r>
      <w:r w:rsidR="007F7D95" w:rsidRPr="007F7D95">
        <w:rPr>
          <w:rFonts w:ascii="Times New Roman" w:hAnsi="Times New Roman" w:cs="Times New Roman"/>
          <w:color w:val="000000"/>
          <w:lang w:val="ru-RU"/>
        </w:rPr>
        <w:t>-</w:t>
      </w:r>
      <w:r w:rsidRPr="00643E98">
        <w:rPr>
          <w:rFonts w:ascii="Times New Roman" w:eastAsia="Times New Roman" w:hAnsi="Times New Roman" w:cs="Times New Roman"/>
          <w:color w:val="000000"/>
          <w:lang w:val="ru-RU"/>
        </w:rPr>
        <w:t xml:space="preserve"> Требования к пользователям помещений в многоквартирном доме, </w:t>
      </w:r>
      <w:proofErr w:type="spellStart"/>
      <w:r w:rsidRPr="00643E98">
        <w:rPr>
          <w:rFonts w:ascii="Times New Roman" w:eastAsia="Times New Roman" w:hAnsi="Times New Roman" w:cs="Times New Roman"/>
          <w:lang w:val="ru-RU"/>
        </w:rPr>
        <w:t>наймодателям</w:t>
      </w:r>
      <w:proofErr w:type="spellEnd"/>
      <w:r w:rsidRPr="00643E98">
        <w:rPr>
          <w:rFonts w:ascii="Times New Roman" w:eastAsia="Times New Roman" w:hAnsi="Times New Roman" w:cs="Times New Roman"/>
          <w:lang w:val="ru-RU"/>
        </w:rPr>
        <w:t xml:space="preserve"> и арендодателям, обеспечивающие исполнение условий Договора</w:t>
      </w:r>
      <w:r w:rsidR="006B47D0">
        <w:rPr>
          <w:rFonts w:ascii="Times New Roman" w:eastAsia="Times New Roman" w:hAnsi="Times New Roman" w:cs="Times New Roman"/>
          <w:lang w:val="ru-RU"/>
        </w:rPr>
        <w:t>.</w:t>
      </w:r>
    </w:p>
    <w:p w:rsidR="00E539F8" w:rsidRDefault="00E539F8"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bookmarkStart w:id="8" w:name="_GoBack"/>
      <w:bookmarkEnd w:id="8"/>
    </w:p>
    <w:sectPr w:rsidR="00E539F8"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759" w:rsidRDefault="00946759" w:rsidP="00895E47">
      <w:pPr>
        <w:spacing w:after="0" w:line="240" w:lineRule="auto"/>
      </w:pPr>
      <w:r>
        <w:separator/>
      </w:r>
    </w:p>
  </w:endnote>
  <w:endnote w:type="continuationSeparator" w:id="0">
    <w:p w:rsidR="00946759" w:rsidRDefault="00946759"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E539F8">
          <w:rPr>
            <w:noProof/>
          </w:rPr>
          <w:t>16</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759" w:rsidRDefault="00946759" w:rsidP="00895E47">
      <w:pPr>
        <w:spacing w:after="0" w:line="240" w:lineRule="auto"/>
      </w:pPr>
      <w:r>
        <w:separator/>
      </w:r>
    </w:p>
  </w:footnote>
  <w:footnote w:type="continuationSeparator" w:id="0">
    <w:p w:rsidR="00946759" w:rsidRDefault="00946759"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46759"/>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39F8"/>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D29D0-AD26-44AD-AF63-2218A8F4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8311</Words>
  <Characters>47379</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2015-12-07T05:05:00Z</dcterms:created>
  <dcterms:modified xsi:type="dcterms:W3CDTF">2015-12-07T05:05:00Z</dcterms:modified>
</cp:coreProperties>
</file>